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CA" w:rsidRPr="000B14F3" w:rsidRDefault="00C5724E" w:rsidP="00A450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4F3">
        <w:rPr>
          <w:rFonts w:ascii="Times New Roman" w:hAnsi="Times New Roman" w:cs="Times New Roman"/>
          <w:b/>
          <w:sz w:val="28"/>
          <w:szCs w:val="28"/>
        </w:rPr>
        <w:t>Тема: Жизнь на поверхности суши. Леса. Жизнь на поверхности суши: особенности распространения растений и животных в лесных и безлесных пространствах.</w:t>
      </w:r>
    </w:p>
    <w:p w:rsidR="00A450BE" w:rsidRPr="006B36CA" w:rsidRDefault="00A450BE" w:rsidP="006B36CA">
      <w:pPr>
        <w:spacing w:after="0"/>
        <w:ind w:left="2160" w:hanging="21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B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79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урока</w:t>
      </w:r>
      <w:r w:rsidRPr="00A450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45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450B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представление о разнообразии лесов планеты.</w:t>
      </w:r>
    </w:p>
    <w:p w:rsidR="007A0457" w:rsidRDefault="007A0457" w:rsidP="006B3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57. Стр.241-247</w:t>
      </w:r>
    </w:p>
    <w:p w:rsidR="000A61CF" w:rsidRDefault="00C912D2" w:rsidP="006B3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видеофильма «Лес и человек» </w:t>
      </w:r>
      <w:hyperlink r:id="rId6" w:history="1">
        <w:r w:rsidR="000A61CF" w:rsidRPr="006B36CA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https://www.youtube.com/watch?v=3HnRgS_gmlU</w:t>
        </w:r>
      </w:hyperlink>
    </w:p>
    <w:p w:rsidR="007A0457" w:rsidRDefault="007A0457" w:rsidP="006B3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параграф, изучить особенности влажных экваториальных, хвойных, смешанных и широколиственных</w:t>
      </w:r>
      <w:r w:rsidR="00CE3029">
        <w:rPr>
          <w:rFonts w:ascii="Times New Roman" w:hAnsi="Times New Roman" w:cs="Times New Roman"/>
          <w:sz w:val="28"/>
          <w:szCs w:val="28"/>
        </w:rPr>
        <w:t xml:space="preserve"> лесов. Внимательно рассмотреть и анализировать </w:t>
      </w:r>
      <w:r>
        <w:rPr>
          <w:rFonts w:ascii="Times New Roman" w:hAnsi="Times New Roman" w:cs="Times New Roman"/>
          <w:sz w:val="28"/>
          <w:szCs w:val="28"/>
        </w:rPr>
        <w:t>рисунок 193 «Распространение лесов».</w:t>
      </w:r>
    </w:p>
    <w:p w:rsidR="00A450BE" w:rsidRPr="00A450BE" w:rsidRDefault="002477CE" w:rsidP="006B36CA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Домашнее з</w:t>
      </w:r>
      <w:bookmarkStart w:id="0" w:name="_GoBack"/>
      <w:bookmarkEnd w:id="0"/>
      <w:r w:rsidR="000B14F3" w:rsidRPr="000B14F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адание 1. </w:t>
      </w:r>
      <w:r w:rsidR="00A450BE" w:rsidRPr="00A450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Определите, о каких лесах идет речь.</w:t>
      </w:r>
      <w:r w:rsidR="006B36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Установите соответствие (устно)</w:t>
      </w:r>
    </w:p>
    <w:p w:rsidR="00A450BE" w:rsidRPr="00A450BE" w:rsidRDefault="00A450BE" w:rsidP="006B36C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BE">
        <w:rPr>
          <w:rFonts w:ascii="Times New Roman" w:eastAsia="Times New Roman" w:hAnsi="Times New Roman" w:cs="Times New Roman"/>
          <w:sz w:val="28"/>
          <w:szCs w:val="28"/>
          <w:lang w:eastAsia="ru-RU"/>
        </w:rPr>
        <w:t>1). «Если путешественник заметил какой-либо особый вид и захочет найти еще такой же, он напрасно будет искать. Вокруг себя он увидит деревья самых разнообразных форм, размеров и цветов, но повторяются они крайне редко…»</w:t>
      </w:r>
    </w:p>
    <w:p w:rsidR="00A450BE" w:rsidRPr="00A450BE" w:rsidRDefault="00A450BE" w:rsidP="006B36C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BE">
        <w:rPr>
          <w:rFonts w:ascii="Times New Roman" w:eastAsia="Times New Roman" w:hAnsi="Times New Roman" w:cs="Times New Roman"/>
          <w:sz w:val="28"/>
          <w:szCs w:val="28"/>
          <w:lang w:eastAsia="ru-RU"/>
        </w:rPr>
        <w:t>2). «Бор начинался прямо, без подлеска. Неохватные, стрела к стреле, сосны возвышались там, как подпорка неба…»</w:t>
      </w:r>
    </w:p>
    <w:p w:rsidR="00A450BE" w:rsidRPr="00A450BE" w:rsidRDefault="00A450BE" w:rsidP="006B36C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BE">
        <w:rPr>
          <w:rFonts w:ascii="Times New Roman" w:eastAsia="Times New Roman" w:hAnsi="Times New Roman" w:cs="Times New Roman"/>
          <w:sz w:val="28"/>
          <w:szCs w:val="28"/>
          <w:lang w:eastAsia="ru-RU"/>
        </w:rPr>
        <w:t>3). «Поражает обилие цветов, которые пестрым разнотравьем украшают местность. Мощные лианы обвивают стволы и свисают с деревьев. Дополняют этот пейзаж многочисленные папоротники, орхидеи и лишайники…»</w:t>
      </w:r>
    </w:p>
    <w:p w:rsidR="00A450BE" w:rsidRPr="00A450BE" w:rsidRDefault="00A450BE" w:rsidP="006B36C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BE">
        <w:rPr>
          <w:rFonts w:ascii="Times New Roman" w:eastAsia="Times New Roman" w:hAnsi="Times New Roman" w:cs="Times New Roman"/>
          <w:sz w:val="28"/>
          <w:szCs w:val="28"/>
          <w:lang w:eastAsia="ru-RU"/>
        </w:rPr>
        <w:t>4). «Осень уже резко обозначила в лесу границу хвойного и лиственного леса. Первый сумрачною, почти черною стрелою щетинился в глубине, второй винно-огненными пятнами светился в промежутках…»</w:t>
      </w:r>
    </w:p>
    <w:p w:rsidR="00A450BE" w:rsidRPr="00A450BE" w:rsidRDefault="00A450BE" w:rsidP="006B36C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5). Вверху, на 30-ти метровой высоте, листва и переплетающиеся ветви этих громадных деревьев образуют почти непрерывный зеленый навес, через который едва пробиваются к земле неясные солнечные блики…» </w:t>
      </w:r>
    </w:p>
    <w:p w:rsidR="00A450BE" w:rsidRPr="00A450BE" w:rsidRDefault="00A450BE" w:rsidP="006B36C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6). «Земля во рву и в колеях, утренниками прохваченной и протвердевшей дороги была густо засыпана и забита сухим, как бы стриженным, в трубку свернувшимся листом опавшей ивы…» </w:t>
      </w:r>
    </w:p>
    <w:p w:rsidR="00A450BE" w:rsidRPr="00A450BE" w:rsidRDefault="00A450BE" w:rsidP="006B36C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Экваториальные леса - …….</w:t>
      </w:r>
    </w:p>
    <w:p w:rsidR="00A450BE" w:rsidRPr="000B14F3" w:rsidRDefault="00A450BE" w:rsidP="006B36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4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Леса умеренного пояса - …….</w:t>
      </w:r>
    </w:p>
    <w:p w:rsidR="006B36CA" w:rsidRDefault="006B36CA" w:rsidP="006B36CA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B36CA" w:rsidRDefault="006B36CA" w:rsidP="006B36CA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B36CA" w:rsidRDefault="006B36CA" w:rsidP="006B36CA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B36CA" w:rsidRDefault="006B36CA" w:rsidP="006B36CA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B36CA" w:rsidRDefault="006B36CA" w:rsidP="006B36CA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B14F3" w:rsidRPr="000B14F3" w:rsidRDefault="000B14F3" w:rsidP="006B36CA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B14F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Задание 2. Отгадав загадки, вы узнаете, какие животные о</w:t>
      </w:r>
      <w:r w:rsidR="006B36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битают в лесах умеренного пояса (устно)</w:t>
      </w:r>
    </w:p>
    <w:p w:rsidR="000B14F3" w:rsidRPr="000B14F3" w:rsidRDefault="000B14F3" w:rsidP="006B36CA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64" w:type="dxa"/>
        <w:tblLook w:val="01E0" w:firstRow="1" w:lastRow="1" w:firstColumn="1" w:lastColumn="1" w:noHBand="0" w:noVBand="0"/>
      </w:tblPr>
      <w:tblGrid>
        <w:gridCol w:w="2829"/>
        <w:gridCol w:w="3597"/>
        <w:gridCol w:w="3038"/>
      </w:tblGrid>
      <w:tr w:rsidR="000B14F3" w:rsidRPr="000B14F3" w:rsidTr="000B14F3">
        <w:trPr>
          <w:trHeight w:val="2585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F3" w:rsidRPr="000B14F3" w:rsidRDefault="000B14F3" w:rsidP="006B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F3">
              <w:rPr>
                <w:rFonts w:ascii="Times New Roman" w:hAnsi="Times New Roman" w:cs="Times New Roman"/>
                <w:sz w:val="28"/>
                <w:szCs w:val="28"/>
              </w:rPr>
              <w:t xml:space="preserve">Комочек пуха, длинное ухо, </w:t>
            </w:r>
          </w:p>
          <w:p w:rsidR="000B14F3" w:rsidRPr="000B14F3" w:rsidRDefault="000B14F3" w:rsidP="006B36CA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14F3">
              <w:rPr>
                <w:rFonts w:ascii="Times New Roman" w:hAnsi="Times New Roman" w:cs="Times New Roman"/>
                <w:sz w:val="28"/>
                <w:szCs w:val="28"/>
              </w:rPr>
              <w:t>Прыгает ловко, любит морковку.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F3" w:rsidRPr="000B14F3" w:rsidRDefault="000B14F3" w:rsidP="006B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F3">
              <w:rPr>
                <w:rFonts w:ascii="Times New Roman" w:hAnsi="Times New Roman" w:cs="Times New Roman"/>
                <w:sz w:val="28"/>
                <w:szCs w:val="28"/>
              </w:rPr>
              <w:t>Хоть верь, хоть не верь:</w:t>
            </w:r>
          </w:p>
          <w:p w:rsidR="000B14F3" w:rsidRPr="000B14F3" w:rsidRDefault="000B14F3" w:rsidP="006B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F3">
              <w:rPr>
                <w:rFonts w:ascii="Times New Roman" w:hAnsi="Times New Roman" w:cs="Times New Roman"/>
                <w:sz w:val="28"/>
                <w:szCs w:val="28"/>
              </w:rPr>
              <w:t>Пробегал по лесу зверь.</w:t>
            </w:r>
          </w:p>
          <w:p w:rsidR="000B14F3" w:rsidRPr="000B14F3" w:rsidRDefault="000B14F3" w:rsidP="006B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F3">
              <w:rPr>
                <w:rFonts w:ascii="Times New Roman" w:hAnsi="Times New Roman" w:cs="Times New Roman"/>
                <w:sz w:val="28"/>
                <w:szCs w:val="28"/>
              </w:rPr>
              <w:t>Нес на лбу он неспроста</w:t>
            </w:r>
          </w:p>
          <w:p w:rsidR="000B14F3" w:rsidRPr="000B14F3" w:rsidRDefault="000B14F3" w:rsidP="006B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F3">
              <w:rPr>
                <w:rFonts w:ascii="Times New Roman" w:hAnsi="Times New Roman" w:cs="Times New Roman"/>
                <w:sz w:val="28"/>
                <w:szCs w:val="28"/>
              </w:rPr>
              <w:t>Два развесистых куста.</w:t>
            </w:r>
          </w:p>
          <w:p w:rsidR="000B14F3" w:rsidRPr="000B14F3" w:rsidRDefault="000B14F3" w:rsidP="006B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F3">
              <w:rPr>
                <w:rFonts w:ascii="Times New Roman" w:hAnsi="Times New Roman" w:cs="Times New Roman"/>
                <w:sz w:val="28"/>
                <w:szCs w:val="28"/>
              </w:rPr>
              <w:t>Трав копытами касаясь,</w:t>
            </w:r>
          </w:p>
          <w:p w:rsidR="000B14F3" w:rsidRPr="000B14F3" w:rsidRDefault="000B14F3" w:rsidP="006B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F3">
              <w:rPr>
                <w:rFonts w:ascii="Times New Roman" w:hAnsi="Times New Roman" w:cs="Times New Roman"/>
                <w:sz w:val="28"/>
                <w:szCs w:val="28"/>
              </w:rPr>
              <w:t>Ходит по лесу красавец,</w:t>
            </w:r>
          </w:p>
          <w:p w:rsidR="000B14F3" w:rsidRPr="000B14F3" w:rsidRDefault="000B14F3" w:rsidP="006B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F3">
              <w:rPr>
                <w:rFonts w:ascii="Times New Roman" w:hAnsi="Times New Roman" w:cs="Times New Roman"/>
                <w:sz w:val="28"/>
                <w:szCs w:val="28"/>
              </w:rPr>
              <w:t xml:space="preserve">Ходит смело и легко, </w:t>
            </w:r>
          </w:p>
          <w:p w:rsidR="000B14F3" w:rsidRPr="000B14F3" w:rsidRDefault="000B14F3" w:rsidP="006B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F3">
              <w:rPr>
                <w:rFonts w:ascii="Times New Roman" w:hAnsi="Times New Roman" w:cs="Times New Roman"/>
                <w:sz w:val="28"/>
                <w:szCs w:val="28"/>
              </w:rPr>
              <w:t>Рога раскинув широко.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F3" w:rsidRPr="000B14F3" w:rsidRDefault="000B14F3" w:rsidP="006B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14F3">
              <w:rPr>
                <w:rFonts w:ascii="Times New Roman" w:hAnsi="Times New Roman" w:cs="Times New Roman"/>
                <w:sz w:val="28"/>
                <w:szCs w:val="28"/>
              </w:rPr>
              <w:t>Краснобровый</w:t>
            </w:r>
            <w:proofErr w:type="spellEnd"/>
            <w:r w:rsidRPr="000B14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B14F3">
              <w:rPr>
                <w:rFonts w:ascii="Times New Roman" w:hAnsi="Times New Roman" w:cs="Times New Roman"/>
                <w:sz w:val="28"/>
                <w:szCs w:val="28"/>
              </w:rPr>
              <w:t>черноперый</w:t>
            </w:r>
            <w:proofErr w:type="spellEnd"/>
            <w:r w:rsidRPr="000B14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B14F3" w:rsidRPr="000B14F3" w:rsidRDefault="000B14F3" w:rsidP="006B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F3">
              <w:rPr>
                <w:rFonts w:ascii="Times New Roman" w:hAnsi="Times New Roman" w:cs="Times New Roman"/>
                <w:sz w:val="28"/>
                <w:szCs w:val="28"/>
              </w:rPr>
              <w:t>Хвост косой, на березе урчит.</w:t>
            </w:r>
          </w:p>
          <w:p w:rsidR="000B14F3" w:rsidRPr="000B14F3" w:rsidRDefault="000B14F3" w:rsidP="006B36CA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4F3" w:rsidRPr="000B14F3" w:rsidTr="000B14F3">
        <w:trPr>
          <w:trHeight w:val="1615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F3" w:rsidRPr="000B14F3" w:rsidRDefault="000B14F3" w:rsidP="006B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F3">
              <w:rPr>
                <w:rFonts w:ascii="Times New Roman" w:hAnsi="Times New Roman" w:cs="Times New Roman"/>
                <w:sz w:val="28"/>
                <w:szCs w:val="28"/>
              </w:rPr>
              <w:t>Хвост пушист, быстра сноровка,</w:t>
            </w:r>
          </w:p>
          <w:p w:rsidR="000B14F3" w:rsidRPr="000B14F3" w:rsidRDefault="000B14F3" w:rsidP="006B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F3">
              <w:rPr>
                <w:rFonts w:ascii="Times New Roman" w:hAnsi="Times New Roman" w:cs="Times New Roman"/>
                <w:sz w:val="28"/>
                <w:szCs w:val="28"/>
              </w:rPr>
              <w:t>Золотисто-рыжий мех.</w:t>
            </w:r>
          </w:p>
          <w:p w:rsidR="000B14F3" w:rsidRPr="000B14F3" w:rsidRDefault="000B14F3" w:rsidP="006B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F3">
              <w:rPr>
                <w:rFonts w:ascii="Times New Roman" w:hAnsi="Times New Roman" w:cs="Times New Roman"/>
                <w:sz w:val="28"/>
                <w:szCs w:val="28"/>
              </w:rPr>
              <w:t>Если голодно, плутовка</w:t>
            </w:r>
          </w:p>
          <w:p w:rsidR="000B14F3" w:rsidRPr="000B14F3" w:rsidRDefault="000B14F3" w:rsidP="006B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F3">
              <w:rPr>
                <w:rFonts w:ascii="Times New Roman" w:hAnsi="Times New Roman" w:cs="Times New Roman"/>
                <w:sz w:val="28"/>
                <w:szCs w:val="28"/>
              </w:rPr>
              <w:t>Кур считает лучше всех.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F3" w:rsidRPr="000B14F3" w:rsidRDefault="000B14F3" w:rsidP="006B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F3">
              <w:rPr>
                <w:rFonts w:ascii="Times New Roman" w:hAnsi="Times New Roman" w:cs="Times New Roman"/>
                <w:sz w:val="28"/>
                <w:szCs w:val="28"/>
              </w:rPr>
              <w:t xml:space="preserve">Всю ночь летает – </w:t>
            </w:r>
          </w:p>
          <w:p w:rsidR="000B14F3" w:rsidRPr="000B14F3" w:rsidRDefault="000B14F3" w:rsidP="006B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F3">
              <w:rPr>
                <w:rFonts w:ascii="Times New Roman" w:hAnsi="Times New Roman" w:cs="Times New Roman"/>
                <w:sz w:val="28"/>
                <w:szCs w:val="28"/>
              </w:rPr>
              <w:t>Мышей добывает.</w:t>
            </w:r>
          </w:p>
          <w:p w:rsidR="000B14F3" w:rsidRPr="000B14F3" w:rsidRDefault="000B14F3" w:rsidP="006B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F3">
              <w:rPr>
                <w:rFonts w:ascii="Times New Roman" w:hAnsi="Times New Roman" w:cs="Times New Roman"/>
                <w:sz w:val="28"/>
                <w:szCs w:val="28"/>
              </w:rPr>
              <w:t xml:space="preserve">А станет светло – </w:t>
            </w:r>
          </w:p>
          <w:p w:rsidR="000B14F3" w:rsidRPr="000B14F3" w:rsidRDefault="000B14F3" w:rsidP="006B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F3">
              <w:rPr>
                <w:rFonts w:ascii="Times New Roman" w:hAnsi="Times New Roman" w:cs="Times New Roman"/>
                <w:sz w:val="28"/>
                <w:szCs w:val="28"/>
              </w:rPr>
              <w:t>Спать летит в дупло.</w:t>
            </w:r>
          </w:p>
          <w:p w:rsidR="000B14F3" w:rsidRPr="000B14F3" w:rsidRDefault="000B14F3" w:rsidP="006B36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F3" w:rsidRPr="000B14F3" w:rsidRDefault="000B14F3" w:rsidP="006B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4F3">
              <w:rPr>
                <w:rFonts w:ascii="Times New Roman" w:hAnsi="Times New Roman" w:cs="Times New Roman"/>
                <w:sz w:val="28"/>
                <w:szCs w:val="28"/>
              </w:rPr>
              <w:t>Черный жилет, красный берет.</w:t>
            </w:r>
          </w:p>
          <w:p w:rsidR="000B14F3" w:rsidRDefault="000B14F3" w:rsidP="006B36CA">
            <w:pPr>
              <w:ind w:left="1714" w:hanging="1714"/>
              <w:rPr>
                <w:rFonts w:ascii="Times New Roman" w:hAnsi="Times New Roman" w:cs="Times New Roman"/>
                <w:sz w:val="28"/>
                <w:szCs w:val="28"/>
              </w:rPr>
            </w:pPr>
            <w:r w:rsidRPr="000B14F3">
              <w:rPr>
                <w:rFonts w:ascii="Times New Roman" w:hAnsi="Times New Roman" w:cs="Times New Roman"/>
                <w:sz w:val="28"/>
                <w:szCs w:val="28"/>
              </w:rPr>
              <w:t>Нос – как топор,</w:t>
            </w:r>
          </w:p>
          <w:p w:rsidR="000B14F3" w:rsidRPr="000B14F3" w:rsidRDefault="000B14F3" w:rsidP="006B36CA">
            <w:pPr>
              <w:ind w:left="1714" w:hanging="1714"/>
              <w:rPr>
                <w:rFonts w:ascii="Times New Roman" w:hAnsi="Times New Roman" w:cs="Times New Roman"/>
                <w:sz w:val="28"/>
                <w:szCs w:val="28"/>
              </w:rPr>
            </w:pPr>
            <w:r w:rsidRPr="000B14F3">
              <w:rPr>
                <w:rFonts w:ascii="Times New Roman" w:hAnsi="Times New Roman" w:cs="Times New Roman"/>
                <w:sz w:val="28"/>
                <w:szCs w:val="28"/>
              </w:rPr>
              <w:t xml:space="preserve"> хвост – как   упор.</w:t>
            </w:r>
          </w:p>
          <w:p w:rsidR="000B14F3" w:rsidRPr="000B14F3" w:rsidRDefault="000B14F3" w:rsidP="006B36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14F3" w:rsidRDefault="000B14F3" w:rsidP="006B36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0457" w:rsidRPr="000B14F3" w:rsidRDefault="000B14F3" w:rsidP="006B36C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B14F3">
        <w:rPr>
          <w:rFonts w:ascii="Times New Roman" w:hAnsi="Times New Roman" w:cs="Times New Roman"/>
          <w:b/>
          <w:i/>
          <w:sz w:val="28"/>
          <w:szCs w:val="28"/>
        </w:rPr>
        <w:t>Задание 3.У</w:t>
      </w:r>
      <w:r w:rsidR="007A0457" w:rsidRPr="000B14F3">
        <w:rPr>
          <w:rFonts w:ascii="Times New Roman" w:hAnsi="Times New Roman" w:cs="Times New Roman"/>
          <w:b/>
          <w:i/>
          <w:sz w:val="28"/>
          <w:szCs w:val="28"/>
        </w:rPr>
        <w:t>стно ответить на вопросы 1-7 в конце параграфа.</w:t>
      </w:r>
    </w:p>
    <w:p w:rsidR="007A0457" w:rsidRPr="000B14F3" w:rsidRDefault="000B14F3" w:rsidP="006B36C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B14F3">
        <w:rPr>
          <w:rFonts w:ascii="Times New Roman" w:hAnsi="Times New Roman" w:cs="Times New Roman"/>
          <w:b/>
          <w:i/>
          <w:sz w:val="28"/>
          <w:szCs w:val="28"/>
        </w:rPr>
        <w:t>Задание 4. С</w:t>
      </w:r>
      <w:r w:rsidR="007A0457" w:rsidRPr="000B14F3">
        <w:rPr>
          <w:rFonts w:ascii="Times New Roman" w:hAnsi="Times New Roman" w:cs="Times New Roman"/>
          <w:b/>
          <w:i/>
          <w:sz w:val="28"/>
          <w:szCs w:val="28"/>
        </w:rPr>
        <w:t>оставить сообщение на листах формата А</w:t>
      </w:r>
      <w:proofErr w:type="gramStart"/>
      <w:r w:rsidR="007A0457" w:rsidRPr="000B14F3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="007A0457" w:rsidRPr="000B14F3">
        <w:rPr>
          <w:rFonts w:ascii="Times New Roman" w:hAnsi="Times New Roman" w:cs="Times New Roman"/>
          <w:b/>
          <w:i/>
          <w:sz w:val="28"/>
          <w:szCs w:val="28"/>
        </w:rPr>
        <w:t xml:space="preserve"> об особенностях одного из типов леса (по выбору</w:t>
      </w:r>
      <w:r w:rsidR="006B36CA">
        <w:rPr>
          <w:rFonts w:ascii="Times New Roman" w:hAnsi="Times New Roman" w:cs="Times New Roman"/>
          <w:b/>
          <w:i/>
          <w:sz w:val="28"/>
          <w:szCs w:val="28"/>
        </w:rPr>
        <w:t>, можно с рисунком и статистической информацией</w:t>
      </w:r>
      <w:r w:rsidR="007A0457" w:rsidRPr="000B14F3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sectPr w:rsidR="007A0457" w:rsidRPr="000B14F3" w:rsidSect="00A450BE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F7ABD"/>
    <w:multiLevelType w:val="hybridMultilevel"/>
    <w:tmpl w:val="580E64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85E31"/>
    <w:multiLevelType w:val="hybridMultilevel"/>
    <w:tmpl w:val="2208D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8D8"/>
    <w:rsid w:val="000A61CF"/>
    <w:rsid w:val="000B14F3"/>
    <w:rsid w:val="002477CE"/>
    <w:rsid w:val="006B36CA"/>
    <w:rsid w:val="007668D8"/>
    <w:rsid w:val="0079115A"/>
    <w:rsid w:val="007A0457"/>
    <w:rsid w:val="007A17B7"/>
    <w:rsid w:val="00A450BE"/>
    <w:rsid w:val="00A67D20"/>
    <w:rsid w:val="00C5724E"/>
    <w:rsid w:val="00C912D2"/>
    <w:rsid w:val="00CE3029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457"/>
    <w:pPr>
      <w:ind w:left="720"/>
      <w:contextualSpacing/>
    </w:pPr>
  </w:style>
  <w:style w:type="table" w:customStyle="1" w:styleId="1">
    <w:name w:val="Сетка таблицы1"/>
    <w:basedOn w:val="a1"/>
    <w:next w:val="a4"/>
    <w:rsid w:val="000B14F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B1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B36C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B36C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457"/>
    <w:pPr>
      <w:ind w:left="720"/>
      <w:contextualSpacing/>
    </w:pPr>
  </w:style>
  <w:style w:type="table" w:customStyle="1" w:styleId="1">
    <w:name w:val="Сетка таблицы1"/>
    <w:basedOn w:val="a1"/>
    <w:next w:val="a4"/>
    <w:rsid w:val="000B14F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B1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B36C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B36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3HnRgS_gml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15</cp:revision>
  <dcterms:created xsi:type="dcterms:W3CDTF">2020-03-26T07:30:00Z</dcterms:created>
  <dcterms:modified xsi:type="dcterms:W3CDTF">2020-04-01T18:49:00Z</dcterms:modified>
</cp:coreProperties>
</file>